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E2" w:rsidRDefault="006E52D8" w:rsidP="003741E2">
      <w:pPr>
        <w:rPr>
          <w:rFonts w:ascii="Arial" w:eastAsia="Arial Unicode MS" w:hAnsi="Arial" w:cs="Arial"/>
          <w:b/>
          <w:caps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</w:t>
      </w:r>
      <w:r w:rsidR="003741E2">
        <w:rPr>
          <w:rFonts w:ascii="Arial" w:eastAsia="Arial" w:hAnsi="Arial" w:cs="Arial"/>
          <w:color w:val="000000"/>
        </w:rPr>
        <w:t xml:space="preserve">   </w:t>
      </w:r>
    </w:p>
    <w:p w:rsidR="003741E2" w:rsidRDefault="003741E2" w:rsidP="003741E2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3741E2" w:rsidRDefault="003741E2" w:rsidP="003741E2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3741E2" w:rsidRDefault="003741E2" w:rsidP="003741E2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3741E2" w:rsidRDefault="003741E2" w:rsidP="003741E2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3741E2" w:rsidRDefault="003741E2" w:rsidP="003741E2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3741E2" w:rsidRDefault="003741E2" w:rsidP="003741E2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 </w:t>
      </w:r>
      <w:r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3741E2" w:rsidRDefault="00D04125" w:rsidP="003741E2">
      <w:pPr>
        <w:spacing w:line="360" w:lineRule="auto"/>
        <w:jc w:val="both"/>
        <w:rPr>
          <w:rFonts w:ascii="Arial" w:hAnsi="Arial"/>
          <w:sz w:val="28"/>
          <w:szCs w:val="28"/>
        </w:rPr>
      </w:pPr>
      <w:r w:rsidRPr="00A75223">
        <w:rPr>
          <w:rFonts w:ascii="Arial" w:hAnsi="Arial" w:cs="Arial"/>
        </w:rPr>
        <w:t>О</w:t>
      </w:r>
      <w:r w:rsidR="003741E2" w:rsidRPr="00A75223"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 </w:t>
      </w:r>
      <w:r w:rsidR="000910A0">
        <w:rPr>
          <w:rFonts w:ascii="Arial" w:hAnsi="Arial" w:cs="Arial"/>
        </w:rPr>
        <w:t>16.11.2017г.</w:t>
      </w:r>
      <w:r w:rsidR="003741E2" w:rsidRPr="00A75223">
        <w:rPr>
          <w:rFonts w:ascii="Arial" w:hAnsi="Arial" w:cs="Arial"/>
        </w:rPr>
        <w:t xml:space="preserve">                                                         </w:t>
      </w:r>
      <w:r w:rsidR="00A75223">
        <w:rPr>
          <w:rFonts w:ascii="Arial" w:hAnsi="Arial" w:cs="Arial"/>
        </w:rPr>
        <w:t xml:space="preserve">                          </w:t>
      </w:r>
      <w:r w:rsidR="003741E2" w:rsidRPr="00A75223">
        <w:rPr>
          <w:rFonts w:ascii="Arial" w:hAnsi="Arial" w:cs="Arial"/>
        </w:rPr>
        <w:t xml:space="preserve">    </w:t>
      </w:r>
      <w:r w:rsidR="003741E2" w:rsidRPr="00A75223">
        <w:rPr>
          <w:rFonts w:ascii="Arial" w:hAnsi="Arial" w:cs="Arial"/>
          <w:sz w:val="28"/>
          <w:szCs w:val="28"/>
        </w:rPr>
        <w:t xml:space="preserve"> </w:t>
      </w:r>
      <w:r w:rsidR="003741E2" w:rsidRPr="00A75223">
        <w:rPr>
          <w:rFonts w:ascii="Arial" w:hAnsi="Arial" w:cs="Arial"/>
        </w:rPr>
        <w:t xml:space="preserve">№ </w:t>
      </w:r>
      <w:r w:rsidR="000910A0">
        <w:rPr>
          <w:rFonts w:ascii="Arial" w:hAnsi="Arial" w:cs="Arial"/>
        </w:rPr>
        <w:t>158-П</w:t>
      </w:r>
      <w:r w:rsidR="003741E2">
        <w:rPr>
          <w:rFonts w:ascii="Arial" w:hAnsi="Arial" w:cs="Arial"/>
          <w:sz w:val="28"/>
          <w:szCs w:val="28"/>
        </w:rPr>
        <w:t xml:space="preserve">  </w:t>
      </w:r>
    </w:p>
    <w:p w:rsidR="003741E2" w:rsidRDefault="003741E2" w:rsidP="003741E2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bookmarkStart w:id="0" w:name="__DdeLink__410_1562234484"/>
      <w:bookmarkEnd w:id="0"/>
      <w:proofErr w:type="spellEnd"/>
    </w:p>
    <w:tbl>
      <w:tblPr>
        <w:tblW w:w="603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0"/>
      </w:tblGrid>
      <w:tr w:rsidR="003741E2" w:rsidTr="003741E2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41E2" w:rsidRDefault="003741E2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3741E2" w:rsidRDefault="003741E2" w:rsidP="0040180C">
            <w:pPr>
              <w:pStyle w:val="Standard"/>
              <w:ind w:right="177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О назначении публичных слушаний в городе Орле по проект</w:t>
            </w:r>
            <w:r w:rsidR="0040180C">
              <w:rPr>
                <w:rFonts w:ascii="Arial" w:hAnsi="Arial" w:cs="Arial"/>
                <w:lang w:val="ru-RU"/>
              </w:rPr>
              <w:t>ам</w:t>
            </w:r>
            <w:r>
              <w:rPr>
                <w:rFonts w:ascii="Arial" w:hAnsi="Arial" w:cs="Arial"/>
                <w:lang w:val="ru-RU"/>
              </w:rPr>
              <w:t xml:space="preserve"> планировки и </w:t>
            </w:r>
            <w:r w:rsidR="0040180C">
              <w:rPr>
                <w:rFonts w:ascii="Arial" w:hAnsi="Arial" w:cs="Arial"/>
                <w:lang w:val="ru-RU"/>
              </w:rPr>
              <w:t>меж</w:t>
            </w:r>
            <w:r>
              <w:rPr>
                <w:rFonts w:ascii="Arial" w:hAnsi="Arial" w:cs="Arial"/>
                <w:lang w:val="ru-RU"/>
              </w:rPr>
              <w:t xml:space="preserve">евания территории, для </w:t>
            </w:r>
            <w:r w:rsidR="00D04125">
              <w:rPr>
                <w:rFonts w:ascii="Arial" w:hAnsi="Arial" w:cs="Arial"/>
                <w:lang w:val="ru-RU"/>
              </w:rPr>
              <w:t xml:space="preserve">размещения телефонной канализации: Волоконно-оптическая линия связи БС 57-009 (г. Орёл, </w:t>
            </w:r>
            <w:proofErr w:type="spellStart"/>
            <w:r w:rsidR="00D04125">
              <w:rPr>
                <w:rFonts w:ascii="Arial" w:hAnsi="Arial" w:cs="Arial"/>
                <w:lang w:val="ru-RU"/>
              </w:rPr>
              <w:t>Наугорское</w:t>
            </w:r>
            <w:proofErr w:type="spellEnd"/>
            <w:r w:rsidR="00D04125">
              <w:rPr>
                <w:rFonts w:ascii="Arial" w:hAnsi="Arial" w:cs="Arial"/>
                <w:lang w:val="ru-RU"/>
              </w:rPr>
              <w:t xml:space="preserve"> шоссе, д. 40) </w:t>
            </w:r>
            <w:r w:rsidR="0040180C">
              <w:rPr>
                <w:rFonts w:ascii="Arial" w:hAnsi="Arial" w:cs="Arial"/>
                <w:lang w:val="ru-RU"/>
              </w:rPr>
              <w:t>-</w:t>
            </w:r>
            <w:r w:rsidR="00D04125">
              <w:rPr>
                <w:rFonts w:ascii="Arial" w:hAnsi="Arial" w:cs="Arial"/>
                <w:lang w:val="ru-RU"/>
              </w:rPr>
              <w:t xml:space="preserve"> БС 57-148 (г. Орёл, </w:t>
            </w:r>
            <w:proofErr w:type="spellStart"/>
            <w:r w:rsidR="00D04125">
              <w:rPr>
                <w:rFonts w:ascii="Arial" w:hAnsi="Arial" w:cs="Arial"/>
                <w:lang w:val="ru-RU"/>
              </w:rPr>
              <w:t>Наугорское</w:t>
            </w:r>
            <w:proofErr w:type="spellEnd"/>
            <w:r w:rsidR="00D04125">
              <w:rPr>
                <w:rFonts w:ascii="Arial" w:hAnsi="Arial" w:cs="Arial"/>
                <w:lang w:val="ru-RU"/>
              </w:rPr>
              <w:t xml:space="preserve"> шоссе, д. 5г.</w:t>
            </w:r>
            <w:r w:rsidR="0040180C">
              <w:rPr>
                <w:rFonts w:ascii="Arial" w:hAnsi="Arial" w:cs="Arial"/>
                <w:lang w:val="ru-RU"/>
              </w:rPr>
              <w:t>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  <w:p w:rsidR="00D04125" w:rsidRDefault="00D04125" w:rsidP="00D04125">
            <w:pPr>
              <w:pStyle w:val="Standard"/>
              <w:ind w:right="319"/>
              <w:jc w:val="both"/>
              <w:rPr>
                <w:rFonts w:ascii="Arial" w:hAnsi="Arial" w:cs="Arial"/>
                <w:lang w:val="ru-RU"/>
              </w:rPr>
            </w:pPr>
          </w:p>
        </w:tc>
      </w:tr>
    </w:tbl>
    <w:p w:rsidR="0040180C" w:rsidRDefault="003741E2" w:rsidP="001B691A">
      <w:pPr>
        <w:pStyle w:val="Standard"/>
        <w:tabs>
          <w:tab w:val="left" w:pos="0"/>
        </w:tabs>
        <w:ind w:right="-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</w:p>
    <w:p w:rsidR="003741E2" w:rsidRDefault="003741E2" w:rsidP="001B691A">
      <w:pPr>
        <w:pStyle w:val="Standard"/>
        <w:tabs>
          <w:tab w:val="left" w:pos="0"/>
        </w:tabs>
        <w:ind w:right="-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Рассмотрев представленные управлением градостроительства, архитектуры и землеустройства Орловской области, материалы по проектам планировки и межевания территории для </w:t>
      </w:r>
      <w:r w:rsidR="0040180C">
        <w:rPr>
          <w:rFonts w:ascii="Arial" w:hAnsi="Arial" w:cs="Arial"/>
          <w:lang w:val="ru-RU"/>
        </w:rPr>
        <w:t xml:space="preserve">размещения телефонной канализации: </w:t>
      </w:r>
      <w:proofErr w:type="gramStart"/>
      <w:r w:rsidR="0040180C">
        <w:rPr>
          <w:rFonts w:ascii="Arial" w:hAnsi="Arial" w:cs="Arial"/>
          <w:lang w:val="ru-RU"/>
        </w:rPr>
        <w:t xml:space="preserve">Волоконно-оптическая линия связи БС 57-009 (г. Орёл, </w:t>
      </w:r>
      <w:proofErr w:type="spellStart"/>
      <w:r w:rsidR="0040180C">
        <w:rPr>
          <w:rFonts w:ascii="Arial" w:hAnsi="Arial" w:cs="Arial"/>
          <w:lang w:val="ru-RU"/>
        </w:rPr>
        <w:t>Наугорское</w:t>
      </w:r>
      <w:proofErr w:type="spellEnd"/>
      <w:r w:rsidR="0040180C">
        <w:rPr>
          <w:rFonts w:ascii="Arial" w:hAnsi="Arial" w:cs="Arial"/>
          <w:lang w:val="ru-RU"/>
        </w:rPr>
        <w:t xml:space="preserve"> шоссе, д. 40) - БС 57-148            (г. Орёл, </w:t>
      </w:r>
      <w:proofErr w:type="spellStart"/>
      <w:r w:rsidR="0040180C">
        <w:rPr>
          <w:rFonts w:ascii="Arial" w:hAnsi="Arial" w:cs="Arial"/>
          <w:lang w:val="ru-RU"/>
        </w:rPr>
        <w:t>Наугорское</w:t>
      </w:r>
      <w:proofErr w:type="spellEnd"/>
      <w:r w:rsidR="0040180C">
        <w:rPr>
          <w:rFonts w:ascii="Arial" w:hAnsi="Arial" w:cs="Arial"/>
          <w:lang w:val="ru-RU"/>
        </w:rPr>
        <w:t xml:space="preserve"> шоссе, д. 5г.), </w:t>
      </w:r>
      <w:r>
        <w:rPr>
          <w:rFonts w:ascii="Arial" w:hAnsi="Arial" w:cs="Arial"/>
          <w:lang w:val="ru-RU"/>
        </w:rPr>
        <w:t>руководствуясь ст. 43,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Положением «О порядке</w:t>
      </w:r>
      <w:proofErr w:type="gramEnd"/>
      <w:r>
        <w:rPr>
          <w:rFonts w:ascii="Arial" w:hAnsi="Arial" w:cs="Arial"/>
          <w:lang w:val="ru-RU"/>
        </w:rPr>
        <w:t xml:space="preserve">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№ 9/161-ГС,</w:t>
      </w:r>
    </w:p>
    <w:p w:rsidR="003741E2" w:rsidRDefault="003741E2" w:rsidP="001B691A">
      <w:pPr>
        <w:pStyle w:val="Standard"/>
        <w:tabs>
          <w:tab w:val="left" w:pos="9356"/>
        </w:tabs>
        <w:ind w:right="-284" w:firstLine="708"/>
        <w:jc w:val="center"/>
        <w:rPr>
          <w:rFonts w:ascii="Arial" w:hAnsi="Arial" w:cs="Arial"/>
          <w:b/>
          <w:lang w:val="ru-RU"/>
        </w:rPr>
      </w:pPr>
      <w:proofErr w:type="gramStart"/>
      <w:r>
        <w:rPr>
          <w:rFonts w:ascii="Arial" w:hAnsi="Arial" w:cs="Arial"/>
          <w:b/>
          <w:lang w:val="ru-RU"/>
        </w:rPr>
        <w:t>П</w:t>
      </w:r>
      <w:proofErr w:type="gramEnd"/>
      <w:r>
        <w:rPr>
          <w:rFonts w:ascii="Arial" w:hAnsi="Arial" w:cs="Arial"/>
          <w:b/>
          <w:lang w:val="ru-RU"/>
        </w:rPr>
        <w:t xml:space="preserve"> О С Т А Н О В Л Я Ю :</w:t>
      </w:r>
    </w:p>
    <w:p w:rsidR="003741E2" w:rsidRDefault="001B691A" w:rsidP="001B691A">
      <w:pPr>
        <w:pStyle w:val="Standard"/>
        <w:tabs>
          <w:tab w:val="left" w:pos="9356"/>
        </w:tabs>
        <w:ind w:right="-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</w:t>
      </w:r>
      <w:r w:rsidR="003741E2">
        <w:rPr>
          <w:rFonts w:ascii="Arial" w:hAnsi="Arial" w:cs="Arial"/>
          <w:lang w:val="ru-RU"/>
        </w:rPr>
        <w:t xml:space="preserve">1. Назначить публичные слушания в городе Орле по проектам планировки и межевания территории для </w:t>
      </w:r>
      <w:r w:rsidR="0040180C">
        <w:rPr>
          <w:rFonts w:ascii="Arial" w:hAnsi="Arial" w:cs="Arial"/>
          <w:lang w:val="ru-RU"/>
        </w:rPr>
        <w:t xml:space="preserve">размещения телефонной канализации: Волоконно-оптическая линия связи БС 57-009 (г. Орёл, </w:t>
      </w:r>
      <w:proofErr w:type="spellStart"/>
      <w:r w:rsidR="0040180C">
        <w:rPr>
          <w:rFonts w:ascii="Arial" w:hAnsi="Arial" w:cs="Arial"/>
          <w:lang w:val="ru-RU"/>
        </w:rPr>
        <w:t>Наугорское</w:t>
      </w:r>
      <w:proofErr w:type="spellEnd"/>
      <w:r w:rsidR="0040180C">
        <w:rPr>
          <w:rFonts w:ascii="Arial" w:hAnsi="Arial" w:cs="Arial"/>
          <w:lang w:val="ru-RU"/>
        </w:rPr>
        <w:t xml:space="preserve"> шоссе, д. 40) - БС 57-148 (г. Орёл, </w:t>
      </w:r>
      <w:proofErr w:type="spellStart"/>
      <w:r w:rsidR="0040180C">
        <w:rPr>
          <w:rFonts w:ascii="Arial" w:hAnsi="Arial" w:cs="Arial"/>
          <w:lang w:val="ru-RU"/>
        </w:rPr>
        <w:t>Наугорское</w:t>
      </w:r>
      <w:proofErr w:type="spellEnd"/>
      <w:r w:rsidR="0040180C">
        <w:rPr>
          <w:rFonts w:ascii="Arial" w:hAnsi="Arial" w:cs="Arial"/>
          <w:lang w:val="ru-RU"/>
        </w:rPr>
        <w:t xml:space="preserve"> шоссе, д. 5г.) </w:t>
      </w:r>
      <w:r w:rsidR="003741E2">
        <w:rPr>
          <w:rFonts w:ascii="Arial" w:hAnsi="Arial" w:cs="Arial"/>
          <w:lang w:val="ru-RU"/>
        </w:rPr>
        <w:t>(приложения №№ 1-</w:t>
      </w:r>
      <w:r w:rsidR="00435F58">
        <w:rPr>
          <w:rFonts w:ascii="Arial" w:hAnsi="Arial" w:cs="Arial"/>
          <w:lang w:val="ru-RU"/>
        </w:rPr>
        <w:t>9</w:t>
      </w:r>
      <w:r w:rsidR="003741E2">
        <w:rPr>
          <w:rFonts w:ascii="Arial" w:hAnsi="Arial" w:cs="Arial"/>
          <w:lang w:val="ru-RU"/>
        </w:rPr>
        <w:t>)</w:t>
      </w:r>
    </w:p>
    <w:p w:rsidR="003741E2" w:rsidRDefault="003741E2" w:rsidP="00BE0CAB">
      <w:pPr>
        <w:pStyle w:val="Standard"/>
        <w:ind w:right="-284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ab/>
      </w:r>
      <w:r>
        <w:rPr>
          <w:rFonts w:ascii="Arial" w:hAnsi="Arial"/>
          <w:lang w:val="ru-RU"/>
        </w:rPr>
        <w:t xml:space="preserve">2. Определить дату проведения публичных слушаний на </w:t>
      </w:r>
      <w:r w:rsidR="00BE0CAB">
        <w:rPr>
          <w:rFonts w:ascii="Arial" w:hAnsi="Arial"/>
          <w:lang w:val="ru-RU"/>
        </w:rPr>
        <w:t>2</w:t>
      </w:r>
      <w:r w:rsidR="0040180C">
        <w:rPr>
          <w:rFonts w:ascii="Arial" w:hAnsi="Arial"/>
          <w:lang w:val="ru-RU"/>
        </w:rPr>
        <w:t>0</w:t>
      </w:r>
      <w:r>
        <w:rPr>
          <w:rFonts w:ascii="Arial" w:hAnsi="Arial"/>
          <w:lang w:val="ru-RU"/>
        </w:rPr>
        <w:t xml:space="preserve"> </w:t>
      </w:r>
      <w:r w:rsidR="0040180C">
        <w:rPr>
          <w:rFonts w:ascii="Arial" w:hAnsi="Arial"/>
          <w:lang w:val="ru-RU"/>
        </w:rPr>
        <w:t>декабря</w:t>
      </w:r>
      <w:r>
        <w:rPr>
          <w:rFonts w:ascii="Arial" w:hAnsi="Arial"/>
          <w:lang w:val="ru-RU"/>
        </w:rPr>
        <w:t xml:space="preserve"> 2017 года в 1</w:t>
      </w:r>
      <w:r w:rsidR="00BE0CAB">
        <w:rPr>
          <w:rFonts w:ascii="Arial" w:hAnsi="Arial"/>
          <w:lang w:val="ru-RU"/>
        </w:rPr>
        <w:t>7</w:t>
      </w:r>
      <w:r>
        <w:rPr>
          <w:rFonts w:ascii="Arial" w:hAnsi="Arial"/>
          <w:lang w:val="ru-RU"/>
        </w:rPr>
        <w:t xml:space="preserve"> - 00 часов в </w:t>
      </w:r>
      <w:r w:rsidR="0040180C">
        <w:rPr>
          <w:rFonts w:ascii="Arial" w:hAnsi="Arial"/>
          <w:lang w:val="ru-RU"/>
        </w:rPr>
        <w:t>большом</w:t>
      </w:r>
      <w:r>
        <w:rPr>
          <w:rFonts w:ascii="Arial" w:hAnsi="Arial"/>
          <w:lang w:val="ru-RU"/>
        </w:rPr>
        <w:t xml:space="preserve"> зале администрации города Орла (Пролетарская Гора, 1).</w:t>
      </w:r>
    </w:p>
    <w:p w:rsidR="003741E2" w:rsidRDefault="003741E2" w:rsidP="00BE0CAB">
      <w:pPr>
        <w:ind w:right="-284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Заинтересованные лица могут ознакомиться с проект</w:t>
      </w:r>
      <w:r w:rsidR="0040180C">
        <w:rPr>
          <w:rFonts w:ascii="Arial" w:hAnsi="Arial" w:cs="Arial"/>
        </w:rPr>
        <w:t>ами</w:t>
      </w:r>
      <w:r>
        <w:rPr>
          <w:rFonts w:ascii="Arial" w:hAnsi="Arial" w:cs="Arial"/>
        </w:rPr>
        <w:t xml:space="preserve"> и</w:t>
      </w:r>
      <w:proofErr w:type="gramEnd"/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</w:t>
      </w:r>
      <w:r w:rsidR="00BE0CAB">
        <w:rPr>
          <w:rFonts w:ascii="Arial" w:hAnsi="Arial" w:cs="Arial"/>
        </w:rPr>
        <w:t xml:space="preserve">ода Орла, кабинет № 13, телефон </w:t>
      </w:r>
      <w:r>
        <w:rPr>
          <w:rFonts w:ascii="Arial" w:hAnsi="Arial" w:cs="Arial"/>
        </w:rPr>
        <w:t>76-43-52, в рабочие дни с 9.00 до 18.00 часов.</w:t>
      </w:r>
    </w:p>
    <w:p w:rsidR="003741E2" w:rsidRDefault="003741E2" w:rsidP="00BE0CAB">
      <w:pPr>
        <w:pStyle w:val="Standard"/>
        <w:ind w:right="-284"/>
        <w:jc w:val="both"/>
        <w:rPr>
          <w:lang w:val="ru-RU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3741E2" w:rsidRDefault="003741E2" w:rsidP="00BE0CAB">
      <w:pPr>
        <w:pStyle w:val="Standard"/>
        <w:ind w:right="-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  <w:t xml:space="preserve">5. </w:t>
      </w:r>
      <w:proofErr w:type="gramStart"/>
      <w:r>
        <w:rPr>
          <w:rFonts w:ascii="Arial" w:hAnsi="Arial" w:cs="Arial"/>
          <w:lang w:val="ru-RU"/>
        </w:rPr>
        <w:t>Контроль за</w:t>
      </w:r>
      <w:proofErr w:type="gramEnd"/>
      <w:r>
        <w:rPr>
          <w:rFonts w:ascii="Arial" w:hAnsi="Arial" w:cs="Arial"/>
          <w:lang w:val="ru-RU"/>
        </w:rPr>
        <w:t xml:space="preserve"> исполнением настоящего постановления возложить на главу администрации города Орла А.</w:t>
      </w:r>
      <w:r w:rsidR="0040180C">
        <w:rPr>
          <w:rFonts w:ascii="Arial" w:hAnsi="Arial" w:cs="Arial"/>
          <w:lang w:val="ru-RU"/>
        </w:rPr>
        <w:t>С</w:t>
      </w:r>
      <w:r>
        <w:rPr>
          <w:rFonts w:ascii="Arial" w:hAnsi="Arial" w:cs="Arial"/>
          <w:lang w:val="ru-RU"/>
        </w:rPr>
        <w:t xml:space="preserve">. </w:t>
      </w:r>
      <w:r w:rsidR="0040180C">
        <w:rPr>
          <w:rFonts w:ascii="Arial" w:hAnsi="Arial" w:cs="Arial"/>
          <w:lang w:val="ru-RU"/>
        </w:rPr>
        <w:t>Муромско</w:t>
      </w:r>
      <w:r w:rsidR="0005293C">
        <w:rPr>
          <w:rFonts w:ascii="Arial" w:hAnsi="Arial" w:cs="Arial"/>
          <w:lang w:val="ru-RU"/>
        </w:rPr>
        <w:t>го</w:t>
      </w:r>
      <w:r>
        <w:rPr>
          <w:rFonts w:ascii="Arial" w:hAnsi="Arial" w:cs="Arial"/>
          <w:lang w:val="ru-RU"/>
        </w:rPr>
        <w:t>.</w:t>
      </w:r>
    </w:p>
    <w:p w:rsidR="003741E2" w:rsidRDefault="003741E2" w:rsidP="00BE0CAB">
      <w:pPr>
        <w:pStyle w:val="Standard"/>
        <w:ind w:right="-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</w:p>
    <w:p w:rsidR="003741E2" w:rsidRDefault="003741E2" w:rsidP="00BE0CAB">
      <w:pPr>
        <w:pStyle w:val="Standard"/>
        <w:ind w:right="-284"/>
        <w:jc w:val="both"/>
        <w:rPr>
          <w:rFonts w:ascii="Arial" w:hAnsi="Arial" w:cs="Arial"/>
          <w:lang w:val="ru-RU"/>
        </w:rPr>
      </w:pPr>
    </w:p>
    <w:p w:rsidR="003741E2" w:rsidRDefault="003741E2" w:rsidP="00BE0CAB">
      <w:pPr>
        <w:pStyle w:val="Standard"/>
        <w:ind w:right="-284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 xml:space="preserve">    </w:t>
      </w:r>
      <w:r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ab/>
        <w:t>В.Ф. Новиков</w:t>
      </w:r>
    </w:p>
    <w:p w:rsidR="003741E2" w:rsidRDefault="003741E2" w:rsidP="00BE0CAB">
      <w:pPr>
        <w:pStyle w:val="Standard"/>
        <w:ind w:right="-284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0A5407" w:rsidRDefault="000A5407" w:rsidP="00BE0CAB">
      <w:pPr>
        <w:pStyle w:val="Standard"/>
        <w:ind w:right="-284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3741E2" w:rsidRDefault="003741E2" w:rsidP="00BE0CAB">
      <w:pPr>
        <w:pStyle w:val="Standard"/>
        <w:ind w:right="-284"/>
        <w:jc w:val="center"/>
        <w:rPr>
          <w:rFonts w:ascii="Arial" w:eastAsia="Arial Unicode MS" w:hAnsi="Arial" w:cs="Arial"/>
          <w:b/>
          <w:caps/>
          <w:lang w:val="ru-RU"/>
        </w:rPr>
      </w:pPr>
    </w:p>
    <w:sectPr w:rsidR="003741E2" w:rsidSect="000A540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2D8"/>
    <w:rsid w:val="0005293C"/>
    <w:rsid w:val="000666C6"/>
    <w:rsid w:val="000706C0"/>
    <w:rsid w:val="000910A0"/>
    <w:rsid w:val="000A5407"/>
    <w:rsid w:val="000B7BD7"/>
    <w:rsid w:val="000F1465"/>
    <w:rsid w:val="00122CC9"/>
    <w:rsid w:val="001B691A"/>
    <w:rsid w:val="00220DE7"/>
    <w:rsid w:val="0027330A"/>
    <w:rsid w:val="002F3E18"/>
    <w:rsid w:val="00332518"/>
    <w:rsid w:val="003741E2"/>
    <w:rsid w:val="003952F5"/>
    <w:rsid w:val="00397C75"/>
    <w:rsid w:val="0040180C"/>
    <w:rsid w:val="00435F58"/>
    <w:rsid w:val="00461D29"/>
    <w:rsid w:val="004C6245"/>
    <w:rsid w:val="005B38D1"/>
    <w:rsid w:val="00621B57"/>
    <w:rsid w:val="006E52D8"/>
    <w:rsid w:val="00710E45"/>
    <w:rsid w:val="007C53E6"/>
    <w:rsid w:val="00823ABA"/>
    <w:rsid w:val="008947F7"/>
    <w:rsid w:val="008A59A0"/>
    <w:rsid w:val="008B16DA"/>
    <w:rsid w:val="008C54E5"/>
    <w:rsid w:val="009035F4"/>
    <w:rsid w:val="00A25E92"/>
    <w:rsid w:val="00A50D65"/>
    <w:rsid w:val="00A75223"/>
    <w:rsid w:val="00BA5F42"/>
    <w:rsid w:val="00BC763A"/>
    <w:rsid w:val="00BE0CAB"/>
    <w:rsid w:val="00CC158D"/>
    <w:rsid w:val="00D04125"/>
    <w:rsid w:val="00DE6D1E"/>
    <w:rsid w:val="00DF15A8"/>
    <w:rsid w:val="00E62AA7"/>
    <w:rsid w:val="00EB5797"/>
    <w:rsid w:val="00EE664D"/>
    <w:rsid w:val="00F04BB3"/>
    <w:rsid w:val="00F73C53"/>
    <w:rsid w:val="00F81DCD"/>
    <w:rsid w:val="00FF2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2D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3741E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3285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18</cp:revision>
  <cp:lastPrinted>2017-11-16T07:19:00Z</cp:lastPrinted>
  <dcterms:created xsi:type="dcterms:W3CDTF">2017-05-22T08:21:00Z</dcterms:created>
  <dcterms:modified xsi:type="dcterms:W3CDTF">2017-11-16T07:38:00Z</dcterms:modified>
</cp:coreProperties>
</file>